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0F" w:rsidRPr="00A16DCF" w:rsidRDefault="0029550F" w:rsidP="00346988">
      <w:pPr>
        <w:spacing w:after="120"/>
        <w:jc w:val="center"/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A16DCF"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VANCE COUNTY</w:t>
      </w:r>
    </w:p>
    <w:p w:rsidR="00615B48" w:rsidRDefault="00615B48" w:rsidP="00943552">
      <w:pPr>
        <w:spacing w:after="120"/>
        <w:jc w:val="center"/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RECYCLING DAY 2018</w:t>
      </w:r>
    </w:p>
    <w:p w:rsidR="00DB5442" w:rsidRDefault="00DB5442" w:rsidP="00943552">
      <w:pPr>
        <w:spacing w:after="120"/>
        <w:jc w:val="center"/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FF0000"/>
          <w:sz w:val="56"/>
          <w:szCs w:val="56"/>
        </w:rPr>
        <w:drawing>
          <wp:inline distT="0" distB="0" distL="0" distR="0">
            <wp:extent cx="1733107" cy="1094876"/>
            <wp:effectExtent l="0" t="0" r="635" b="0"/>
            <wp:docPr id="7" name="Picture 7" descr="C:\Users\jfalls\AppData\Local\Microsoft\Windows\Temporary Internet Files\Content.IE5\6Q0V7TLT\pastillas-ahorra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alls\AppData\Local\Microsoft\Windows\Temporary Internet Files\Content.IE5\6Q0V7TLT\pastillas-ahorrar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102" cy="109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</w:r>
      <w:r>
        <w:rPr>
          <w:b/>
          <w:noProof/>
          <w:color w:val="FF0000"/>
          <w:sz w:val="56"/>
          <w:szCs w:val="56"/>
        </w:rPr>
        <w:drawing>
          <wp:inline distT="0" distB="0" distL="0" distR="0" wp14:anchorId="756967C2" wp14:editId="67BE69BF">
            <wp:extent cx="1871330" cy="1095153"/>
            <wp:effectExtent l="0" t="0" r="0" b="0"/>
            <wp:docPr id="9" name="Picture 9" descr="C:\Users\jfalls\AppData\Local\Microsoft\Windows\Temporary Internet Files\Content.IE5\M82O044E\b4h0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alls\AppData\Local\Microsoft\Windows\Temporary Internet Files\Content.IE5\M82O044E\b4h0r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544" cy="109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42" w:rsidRDefault="00DB5442" w:rsidP="00943552">
      <w:pPr>
        <w:spacing w:after="120"/>
        <w:jc w:val="center"/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3F413" wp14:editId="06E71C87">
                <wp:simplePos x="0" y="0"/>
                <wp:positionH relativeFrom="column">
                  <wp:posOffset>694267</wp:posOffset>
                </wp:positionH>
                <wp:positionV relativeFrom="paragraph">
                  <wp:posOffset>96097</wp:posOffset>
                </wp:positionV>
                <wp:extent cx="4555913" cy="1845733"/>
                <wp:effectExtent l="0" t="0" r="16510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913" cy="1845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50F" w:rsidRDefault="00B071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07178">
                              <w:rPr>
                                <w:b/>
                                <w:sz w:val="32"/>
                                <w:szCs w:val="32"/>
                              </w:rPr>
                              <w:t>DATE</w:t>
                            </w:r>
                            <w:r w:rsidR="0029550F" w:rsidRPr="00B07178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B63A2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A582B">
                              <w:rPr>
                                <w:color w:val="FF0000"/>
                                <w:sz w:val="32"/>
                                <w:szCs w:val="32"/>
                              </w:rPr>
                              <w:t>*</w:t>
                            </w:r>
                            <w:r w:rsidR="00B63A23" w:rsidRPr="00DB5442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Saturday, April 28, 2018</w:t>
                            </w:r>
                          </w:p>
                          <w:p w:rsidR="0029550F" w:rsidRDefault="00B071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07178">
                              <w:rPr>
                                <w:b/>
                                <w:sz w:val="32"/>
                                <w:szCs w:val="32"/>
                              </w:rPr>
                              <w:t>TIME: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550F">
                              <w:rPr>
                                <w:sz w:val="32"/>
                                <w:szCs w:val="32"/>
                              </w:rPr>
                              <w:t>9:00 A</w:t>
                            </w:r>
                            <w:r w:rsidR="00797E6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29550F">
                              <w:rPr>
                                <w:sz w:val="32"/>
                                <w:szCs w:val="32"/>
                              </w:rPr>
                              <w:t>M</w:t>
                            </w:r>
                            <w:r w:rsidR="00797E6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29550F">
                              <w:rPr>
                                <w:sz w:val="32"/>
                                <w:szCs w:val="32"/>
                              </w:rPr>
                              <w:t xml:space="preserve"> – 1:00 P</w:t>
                            </w:r>
                            <w:r w:rsidR="00797E6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29550F">
                              <w:rPr>
                                <w:sz w:val="32"/>
                                <w:szCs w:val="32"/>
                              </w:rPr>
                              <w:t>M</w:t>
                            </w:r>
                            <w:r w:rsidR="00797E6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29550F" w:rsidRDefault="0029550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07178">
                              <w:rPr>
                                <w:b/>
                                <w:sz w:val="32"/>
                                <w:szCs w:val="32"/>
                              </w:rPr>
                              <w:t>LOCATION:</w:t>
                            </w:r>
                            <w:r w:rsidR="00B0717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15B48">
                              <w:rPr>
                                <w:sz w:val="32"/>
                                <w:szCs w:val="32"/>
                              </w:rPr>
                              <w:t xml:space="preserve">City Operations Center, </w:t>
                            </w:r>
                            <w:r w:rsidR="00B07178">
                              <w:rPr>
                                <w:sz w:val="32"/>
                                <w:szCs w:val="32"/>
                              </w:rPr>
                              <w:t>900 South Beckford Drive, Henderson, N</w:t>
                            </w:r>
                            <w:r w:rsidR="00797E6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B07178"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  <w:r w:rsidR="00797E6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B07178">
                              <w:rPr>
                                <w:sz w:val="32"/>
                                <w:szCs w:val="32"/>
                              </w:rPr>
                              <w:t xml:space="preserve"> 27536</w:t>
                            </w:r>
                          </w:p>
                          <w:p w:rsidR="00542A85" w:rsidRPr="0029550F" w:rsidRDefault="00DB5442" w:rsidP="00A16DC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*</w:t>
                            </w:r>
                            <w:r w:rsidR="00EA582B">
                              <w:rPr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PAINTS WILL </w:t>
                            </w:r>
                            <w:r w:rsidR="00EA582B" w:rsidRPr="00EA582B">
                              <w:rPr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NOT BE ACCEPTED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65pt;margin-top:7.55pt;width:358.75pt;height:1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" fillcolor="white [3201]" strokeweight=".5pt">
                <v:textbox>
                  <w:txbxContent>
                    <w:p w:rsidR="0029550F" w:rsidRDefault="00B07178">
                      <w:pPr>
                        <w:rPr>
                          <w:sz w:val="32"/>
                          <w:szCs w:val="32"/>
                        </w:rPr>
                      </w:pPr>
                      <w:r w:rsidRPr="00B07178">
                        <w:rPr>
                          <w:b/>
                          <w:sz w:val="32"/>
                          <w:szCs w:val="32"/>
                        </w:rPr>
                        <w:t>DATE</w:t>
                      </w:r>
                      <w:r w:rsidR="0029550F" w:rsidRPr="00B07178">
                        <w:rPr>
                          <w:b/>
                          <w:sz w:val="32"/>
                          <w:szCs w:val="32"/>
                        </w:rPr>
                        <w:t>:</w:t>
                      </w:r>
                      <w:r w:rsidR="00B63A2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EA582B">
                        <w:rPr>
                          <w:color w:val="FF0000"/>
                          <w:sz w:val="32"/>
                          <w:szCs w:val="32"/>
                        </w:rPr>
                        <w:t>*</w:t>
                      </w:r>
                      <w:r w:rsidR="00B63A23" w:rsidRPr="00DB5442">
                        <w:rPr>
                          <w:b/>
                          <w:color w:val="FF0000"/>
                          <w:sz w:val="32"/>
                          <w:szCs w:val="32"/>
                        </w:rPr>
                        <w:t>Saturday, April 28, 2018</w:t>
                      </w:r>
                    </w:p>
                    <w:p w:rsidR="0029550F" w:rsidRDefault="00B07178">
                      <w:pPr>
                        <w:rPr>
                          <w:sz w:val="32"/>
                          <w:szCs w:val="32"/>
                        </w:rPr>
                      </w:pPr>
                      <w:r w:rsidRPr="00B07178">
                        <w:rPr>
                          <w:b/>
                          <w:sz w:val="32"/>
                          <w:szCs w:val="32"/>
                        </w:rPr>
                        <w:t>TIME: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9550F">
                        <w:rPr>
                          <w:sz w:val="32"/>
                          <w:szCs w:val="32"/>
                        </w:rPr>
                        <w:t>9:00 A</w:t>
                      </w:r>
                      <w:r w:rsidR="00797E69">
                        <w:rPr>
                          <w:sz w:val="32"/>
                          <w:szCs w:val="32"/>
                        </w:rPr>
                        <w:t>.</w:t>
                      </w:r>
                      <w:r w:rsidR="0029550F">
                        <w:rPr>
                          <w:sz w:val="32"/>
                          <w:szCs w:val="32"/>
                        </w:rPr>
                        <w:t>M</w:t>
                      </w:r>
                      <w:r w:rsidR="00797E69">
                        <w:rPr>
                          <w:sz w:val="32"/>
                          <w:szCs w:val="32"/>
                        </w:rPr>
                        <w:t>.</w:t>
                      </w:r>
                      <w:r w:rsidR="0029550F">
                        <w:rPr>
                          <w:sz w:val="32"/>
                          <w:szCs w:val="32"/>
                        </w:rPr>
                        <w:t xml:space="preserve"> – 1:00 P</w:t>
                      </w:r>
                      <w:r w:rsidR="00797E69">
                        <w:rPr>
                          <w:sz w:val="32"/>
                          <w:szCs w:val="32"/>
                        </w:rPr>
                        <w:t>.</w:t>
                      </w:r>
                      <w:r w:rsidR="0029550F">
                        <w:rPr>
                          <w:sz w:val="32"/>
                          <w:szCs w:val="32"/>
                        </w:rPr>
                        <w:t>M</w:t>
                      </w:r>
                      <w:r w:rsidR="00797E69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29550F" w:rsidRDefault="0029550F">
                      <w:pPr>
                        <w:rPr>
                          <w:sz w:val="32"/>
                          <w:szCs w:val="32"/>
                        </w:rPr>
                      </w:pPr>
                      <w:r w:rsidRPr="00B07178">
                        <w:rPr>
                          <w:b/>
                          <w:sz w:val="32"/>
                          <w:szCs w:val="32"/>
                        </w:rPr>
                        <w:t>LOCATION:</w:t>
                      </w:r>
                      <w:r w:rsidR="00B0717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615B48">
                        <w:rPr>
                          <w:sz w:val="32"/>
                          <w:szCs w:val="32"/>
                        </w:rPr>
                        <w:t xml:space="preserve">City Operations Center, </w:t>
                      </w:r>
                      <w:r w:rsidR="00B07178">
                        <w:rPr>
                          <w:sz w:val="32"/>
                          <w:szCs w:val="32"/>
                        </w:rPr>
                        <w:t>900 South Beckford Drive, Henderson, N</w:t>
                      </w:r>
                      <w:r w:rsidR="00797E69">
                        <w:rPr>
                          <w:sz w:val="32"/>
                          <w:szCs w:val="32"/>
                        </w:rPr>
                        <w:t>.</w:t>
                      </w:r>
                      <w:r w:rsidR="00B07178">
                        <w:rPr>
                          <w:sz w:val="32"/>
                          <w:szCs w:val="32"/>
                        </w:rPr>
                        <w:t>C</w:t>
                      </w:r>
                      <w:r w:rsidR="00797E69">
                        <w:rPr>
                          <w:sz w:val="32"/>
                          <w:szCs w:val="32"/>
                        </w:rPr>
                        <w:t>.</w:t>
                      </w:r>
                      <w:r w:rsidR="00B07178">
                        <w:rPr>
                          <w:sz w:val="32"/>
                          <w:szCs w:val="32"/>
                        </w:rPr>
                        <w:t xml:space="preserve"> 27536</w:t>
                      </w:r>
                    </w:p>
                    <w:p w:rsidR="00542A85" w:rsidRPr="0029550F" w:rsidRDefault="00DB5442" w:rsidP="00A16DC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*</w:t>
                      </w:r>
                      <w:r w:rsidR="00EA582B">
                        <w:rPr>
                          <w:color w:val="FF0000"/>
                          <w:sz w:val="32"/>
                          <w:szCs w:val="32"/>
                          <w:u w:val="single"/>
                        </w:rPr>
                        <w:t xml:space="preserve"> PAINTS WILL </w:t>
                      </w:r>
                      <w:r w:rsidR="00EA582B" w:rsidRPr="00EA582B">
                        <w:rPr>
                          <w:color w:val="FF0000"/>
                          <w:sz w:val="32"/>
                          <w:szCs w:val="32"/>
                          <w:u w:val="single"/>
                        </w:rPr>
                        <w:t>NOT BE ACCEPTED</w:t>
                      </w:r>
                    </w:p>
                  </w:txbxContent>
                </v:textbox>
              </v:shape>
            </w:pict>
          </mc:Fallback>
        </mc:AlternateContent>
      </w:r>
    </w:p>
    <w:p w:rsidR="00DB5442" w:rsidRDefault="00DB5442" w:rsidP="00943552">
      <w:pPr>
        <w:spacing w:after="120"/>
        <w:jc w:val="center"/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DB5442" w:rsidRDefault="00DB5442" w:rsidP="00943552">
      <w:pPr>
        <w:spacing w:after="120"/>
        <w:jc w:val="center"/>
        <w:rPr>
          <w:b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DB5442" w:rsidRPr="00DB5442" w:rsidRDefault="00DB5442" w:rsidP="00DB5442">
      <w:pPr>
        <w:rPr>
          <w:b/>
          <w:color w:val="FF0000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346988" w:rsidRDefault="00481BEA" w:rsidP="00346988">
      <w:pPr>
        <w:spacing w:after="120" w:line="240" w:lineRule="auto"/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***</w:t>
      </w:r>
      <w:r w:rsidR="00346988" w:rsidRPr="00481BEA">
        <w:rPr>
          <w:b/>
          <w:i/>
          <w:color w:val="FF0000"/>
          <w:sz w:val="36"/>
          <w:szCs w:val="36"/>
        </w:rPr>
        <w:t xml:space="preserve">PARTICIPANTS ARE LIMITED TO </w:t>
      </w:r>
      <w:r w:rsidR="00943552">
        <w:rPr>
          <w:b/>
          <w:i/>
          <w:color w:val="FF0000"/>
          <w:sz w:val="36"/>
          <w:szCs w:val="36"/>
        </w:rPr>
        <w:t>ONE (1) CART FOR FREE SHREDDING</w:t>
      </w:r>
      <w:r>
        <w:rPr>
          <w:b/>
          <w:i/>
          <w:color w:val="FF0000"/>
          <w:sz w:val="36"/>
          <w:szCs w:val="36"/>
        </w:rPr>
        <w:t>***</w:t>
      </w:r>
    </w:p>
    <w:p w:rsidR="00615B48" w:rsidRPr="00481BEA" w:rsidRDefault="00615B48" w:rsidP="00346988">
      <w:pPr>
        <w:spacing w:after="120" w:line="240" w:lineRule="auto"/>
        <w:jc w:val="center"/>
        <w:rPr>
          <w:b/>
          <w:i/>
          <w:color w:val="FF0000"/>
          <w:sz w:val="36"/>
          <w:szCs w:val="36"/>
        </w:rPr>
      </w:pPr>
    </w:p>
    <w:p w:rsidR="00346988" w:rsidRPr="00637E3C" w:rsidRDefault="00542A85" w:rsidP="00346988">
      <w:pPr>
        <w:spacing w:after="120" w:line="240" w:lineRule="auto"/>
        <w:rPr>
          <w:b/>
          <w:sz w:val="32"/>
          <w:szCs w:val="32"/>
          <w:u w:val="single"/>
        </w:rPr>
      </w:pPr>
      <w:r w:rsidRPr="00637E3C">
        <w:rPr>
          <w:b/>
          <w:sz w:val="32"/>
          <w:szCs w:val="32"/>
          <w:u w:val="single"/>
        </w:rPr>
        <w:t>MATERIALS ACCEPTED:</w:t>
      </w:r>
    </w:p>
    <w:p w:rsidR="00B07178" w:rsidRPr="00637E3C" w:rsidRDefault="00542A85" w:rsidP="00346988">
      <w:pPr>
        <w:spacing w:after="120" w:line="240" w:lineRule="auto"/>
        <w:rPr>
          <w:b/>
          <w:i/>
          <w:sz w:val="32"/>
          <w:szCs w:val="32"/>
        </w:rPr>
      </w:pPr>
      <w:r w:rsidRPr="00637E3C">
        <w:rPr>
          <w:b/>
          <w:i/>
          <w:sz w:val="32"/>
          <w:szCs w:val="32"/>
        </w:rPr>
        <w:t xml:space="preserve">Vance County </w:t>
      </w:r>
      <w:r w:rsidR="00351ADD">
        <w:rPr>
          <w:b/>
          <w:i/>
          <w:sz w:val="32"/>
          <w:szCs w:val="32"/>
        </w:rPr>
        <w:t>Sheriff’s Office</w:t>
      </w:r>
      <w:r w:rsidR="00DB2CF1" w:rsidRPr="00637E3C">
        <w:rPr>
          <w:b/>
          <w:i/>
          <w:sz w:val="32"/>
          <w:szCs w:val="32"/>
        </w:rPr>
        <w:t>:</w:t>
      </w:r>
    </w:p>
    <w:p w:rsidR="00DB2CF1" w:rsidRDefault="00DB2CF1" w:rsidP="00346988">
      <w:pPr>
        <w:spacing w:after="12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Prescription Drugs / Antibiotics / Pain Medic</w:t>
      </w:r>
      <w:r w:rsidR="00BC0344">
        <w:rPr>
          <w:b/>
          <w:sz w:val="24"/>
          <w:szCs w:val="24"/>
        </w:rPr>
        <w:t>ation / Allergy Medications,</w:t>
      </w:r>
      <w:r w:rsidR="00FB2040">
        <w:rPr>
          <w:b/>
          <w:sz w:val="24"/>
          <w:szCs w:val="24"/>
        </w:rPr>
        <w:t xml:space="preserve"> </w:t>
      </w:r>
      <w:r w:rsidR="00BC0344">
        <w:rPr>
          <w:b/>
          <w:sz w:val="24"/>
          <w:szCs w:val="24"/>
        </w:rPr>
        <w:t>etc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</w:p>
    <w:p w:rsidR="00542A85" w:rsidRPr="00637E3C" w:rsidRDefault="00542A85" w:rsidP="00346988">
      <w:pPr>
        <w:spacing w:after="120" w:line="240" w:lineRule="auto"/>
        <w:rPr>
          <w:b/>
          <w:i/>
          <w:sz w:val="32"/>
          <w:szCs w:val="32"/>
        </w:rPr>
      </w:pPr>
      <w:r w:rsidRPr="00637E3C">
        <w:rPr>
          <w:b/>
          <w:i/>
          <w:sz w:val="32"/>
          <w:szCs w:val="32"/>
        </w:rPr>
        <w:t>Shred Ace:</w:t>
      </w:r>
    </w:p>
    <w:p w:rsidR="00542A85" w:rsidRDefault="00346988" w:rsidP="00346988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Secure Document S</w:t>
      </w:r>
      <w:r w:rsidR="00542A85">
        <w:rPr>
          <w:b/>
          <w:sz w:val="24"/>
          <w:szCs w:val="24"/>
        </w:rPr>
        <w:t>hredding</w:t>
      </w:r>
    </w:p>
    <w:p w:rsidR="00346988" w:rsidRPr="00637E3C" w:rsidRDefault="00DB5442" w:rsidP="00346988">
      <w:pPr>
        <w:spacing w:after="12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E-Waste/</w:t>
      </w:r>
      <w:r w:rsidR="00346988" w:rsidRPr="00637E3C">
        <w:rPr>
          <w:b/>
          <w:i/>
          <w:sz w:val="32"/>
          <w:szCs w:val="32"/>
        </w:rPr>
        <w:t>Recycling:</w:t>
      </w:r>
    </w:p>
    <w:p w:rsidR="00346988" w:rsidRDefault="00615B48" w:rsidP="00346988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Computers / Televisions / </w:t>
      </w:r>
      <w:r w:rsidR="00346988">
        <w:rPr>
          <w:b/>
          <w:sz w:val="24"/>
          <w:szCs w:val="24"/>
        </w:rPr>
        <w:t>Cardboa</w:t>
      </w:r>
      <w:r w:rsidR="00481BEA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d / Metal and Aluminum Cans / Plastic Bottles / Newsprint / </w:t>
      </w:r>
      <w:r w:rsidR="00346988">
        <w:rPr>
          <w:b/>
          <w:sz w:val="24"/>
          <w:szCs w:val="24"/>
        </w:rPr>
        <w:t xml:space="preserve">Magazines </w:t>
      </w:r>
    </w:p>
    <w:p w:rsidR="00615B48" w:rsidRDefault="00615B48" w:rsidP="00346988">
      <w:pPr>
        <w:spacing w:after="120" w:line="240" w:lineRule="auto"/>
        <w:rPr>
          <w:b/>
          <w:sz w:val="24"/>
          <w:szCs w:val="24"/>
        </w:rPr>
      </w:pPr>
    </w:p>
    <w:p w:rsidR="00637E3C" w:rsidRDefault="00637E3C" w:rsidP="00346988">
      <w:pPr>
        <w:spacing w:after="12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389467</wp:posOffset>
                </wp:positionH>
                <wp:positionV relativeFrom="paragraph">
                  <wp:posOffset>96309</wp:posOffset>
                </wp:positionV>
                <wp:extent cx="5146158" cy="584200"/>
                <wp:effectExtent l="0" t="0" r="1651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158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E3C" w:rsidRPr="00615B48" w:rsidRDefault="00637E3C" w:rsidP="00637E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5B48">
                              <w:rPr>
                                <w:sz w:val="28"/>
                                <w:szCs w:val="28"/>
                              </w:rPr>
                              <w:t xml:space="preserve">For more information, contact Jason Falls at (252) 738-2090 or </w:t>
                            </w:r>
                            <w:hyperlink r:id="rId7" w:history="1">
                              <w:r w:rsidRPr="00615B48">
                                <w:rPr>
                                  <w:rStyle w:val="Hyperlink"/>
                                  <w:color w:val="000000" w:themeColor="text1"/>
                                  <w:sz w:val="28"/>
                                  <w:szCs w:val="28"/>
                                </w:rPr>
                                <w:t>jfalls@vancecounty.org</w:t>
                              </w:r>
                            </w:hyperlink>
                          </w:p>
                          <w:p w:rsidR="00637E3C" w:rsidRDefault="00637E3C" w:rsidP="00637E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0.65pt;margin-top:7.6pt;width:405.2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" fillcolor="white [3201]" strokeweight=".5pt">
                <v:textbox>
                  <w:txbxContent>
                    <w:p w:rsidR="00637E3C" w:rsidRPr="00615B48" w:rsidRDefault="00637E3C" w:rsidP="00637E3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15B48">
                        <w:rPr>
                          <w:sz w:val="28"/>
                          <w:szCs w:val="28"/>
                        </w:rPr>
                        <w:t xml:space="preserve">For more information, contact Jason Falls at (252) 738-2090 or </w:t>
                      </w:r>
                      <w:hyperlink r:id="rId8" w:history="1">
                        <w:r w:rsidRPr="00615B48">
                          <w:rPr>
                            <w:rStyle w:val="Hyperlink"/>
                            <w:color w:val="000000" w:themeColor="text1"/>
                            <w:sz w:val="28"/>
                            <w:szCs w:val="28"/>
                          </w:rPr>
                          <w:t>jfalls@vancecounty.org</w:t>
                        </w:r>
                      </w:hyperlink>
                    </w:p>
                    <w:p w:rsidR="00637E3C" w:rsidRDefault="00637E3C" w:rsidP="00637E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63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BE"/>
    <w:rsid w:val="0029550F"/>
    <w:rsid w:val="00346988"/>
    <w:rsid w:val="00351ADD"/>
    <w:rsid w:val="00396EBE"/>
    <w:rsid w:val="00481BEA"/>
    <w:rsid w:val="00542A85"/>
    <w:rsid w:val="00615B48"/>
    <w:rsid w:val="00637E3C"/>
    <w:rsid w:val="006D4245"/>
    <w:rsid w:val="00797E69"/>
    <w:rsid w:val="0091314F"/>
    <w:rsid w:val="00943552"/>
    <w:rsid w:val="00945064"/>
    <w:rsid w:val="00A16DCF"/>
    <w:rsid w:val="00B07178"/>
    <w:rsid w:val="00B63A23"/>
    <w:rsid w:val="00B937DE"/>
    <w:rsid w:val="00BC0344"/>
    <w:rsid w:val="00DB2CF1"/>
    <w:rsid w:val="00DB5442"/>
    <w:rsid w:val="00EA582B"/>
    <w:rsid w:val="00F101A3"/>
    <w:rsid w:val="00FB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7E3C"/>
    <w:rPr>
      <w:color w:val="26CBEC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7E3C"/>
    <w:rPr>
      <w:color w:val="26CBE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alls@vancecount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falls@vancecounty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Falls</dc:creator>
  <cp:lastModifiedBy>Hedrick, Terri</cp:lastModifiedBy>
  <cp:revision>2</cp:revision>
  <cp:lastPrinted>2018-04-09T19:07:00Z</cp:lastPrinted>
  <dcterms:created xsi:type="dcterms:W3CDTF">2018-04-09T20:05:00Z</dcterms:created>
  <dcterms:modified xsi:type="dcterms:W3CDTF">2018-04-09T20:05:00Z</dcterms:modified>
</cp:coreProperties>
</file>